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AE2BF" w14:textId="77777777" w:rsidR="007C4377" w:rsidRDefault="0088750A">
      <w:pPr>
        <w:pStyle w:val="Kop1"/>
      </w:pPr>
      <w:r>
        <w:t>Privacyverklaring</w:t>
      </w:r>
    </w:p>
    <w:p w14:paraId="6479787A" w14:textId="77777777" w:rsidR="007C4377" w:rsidRDefault="0088750A">
      <w:r>
        <w:t>Jordy Rijnen – Psychosomatische en Systemische Begeleiding</w:t>
      </w:r>
      <w:r>
        <w:br/>
        <w:t>Versie: september 2026</w:t>
      </w:r>
    </w:p>
    <w:p w14:paraId="230FC36A" w14:textId="77777777" w:rsidR="007C4377" w:rsidRDefault="0088750A">
      <w:pPr>
        <w:pStyle w:val="Kop2"/>
      </w:pPr>
      <w:r>
        <w:t>1. Wie is verantwoordelijk?</w:t>
      </w:r>
    </w:p>
    <w:p w14:paraId="2EC888A2" w14:textId="77777777" w:rsidR="007C4377" w:rsidRDefault="0088750A">
      <w:r>
        <w:t>Jordy Rijnen – Psychosomatische en Systemische Begeleiding is verantwoordelijk voor de verwerking van persoonsgegevens zoals beschreven in deze privacyverklaring.</w:t>
      </w:r>
    </w:p>
    <w:p w14:paraId="5E2E817F" w14:textId="77777777" w:rsidR="007C4377" w:rsidRDefault="0088750A">
      <w:pPr>
        <w:pStyle w:val="Kop2"/>
      </w:pPr>
      <w:r>
        <w:t>2. Welke persoonsgegevens worden verwerkt?</w:t>
      </w:r>
    </w:p>
    <w:p w14:paraId="392ACC63" w14:textId="77777777" w:rsidR="007C4377" w:rsidRDefault="0088750A">
      <w:r>
        <w:t>Afhankelijk van de begeleiding kunnen onder meer de volgende gegevens worden verwerkt: naam, adres, woonplaats, telefoonnummer, e-mailadres, geboortedatum, factuurgegevens en beknopte begeleidingsaantekeningen.</w:t>
      </w:r>
    </w:p>
    <w:p w14:paraId="39EFD758" w14:textId="77777777" w:rsidR="007C4377" w:rsidRDefault="0088750A">
      <w:pPr>
        <w:pStyle w:val="Kop2"/>
      </w:pPr>
      <w:r>
        <w:t>3. Waarom worden deze gegevens verwerkt?</w:t>
      </w:r>
    </w:p>
    <w:p w14:paraId="41251B98" w14:textId="77777777" w:rsidR="007C4377" w:rsidRDefault="0088750A">
      <w:r>
        <w:t>Persoonsgegevens worden uitsluitend verwerkt voor het plannen en uitvoeren van begeleiding, het onderhouden van contact, het opstellen van facturen, het voldoen aan wettelijke verplichtingen en – indien van toepassing – communicatie met andere zorgverleners na uitdrukkelijke toestemming van de cliënt.</w:t>
      </w:r>
    </w:p>
    <w:p w14:paraId="47A05AC7" w14:textId="77777777" w:rsidR="007C4377" w:rsidRDefault="0088750A">
      <w:pPr>
        <w:pStyle w:val="Kop2"/>
      </w:pPr>
      <w:r>
        <w:t>4. Bewaartermijn</w:t>
      </w:r>
    </w:p>
    <w:p w14:paraId="6DC765D9" w14:textId="77777777" w:rsidR="007C4377" w:rsidRDefault="0088750A">
      <w:r>
        <w:t>Persoonsgegevens worden niet langer bewaard dan noodzakelijk is. Dossiers worden bewaard conform de voor de praktijk geldende wettelijke verplichtingen en/of de richtlijnen van de beroepsvereniging.</w:t>
      </w:r>
    </w:p>
    <w:p w14:paraId="159B22B5" w14:textId="77777777" w:rsidR="007C4377" w:rsidRDefault="0088750A">
      <w:pPr>
        <w:pStyle w:val="Kop2"/>
      </w:pPr>
      <w:r>
        <w:t>5. Beveiliging</w:t>
      </w:r>
    </w:p>
    <w:p w14:paraId="7B8F2A61" w14:textId="77777777" w:rsidR="007C4377" w:rsidRDefault="0088750A">
      <w:r>
        <w:t>De praktijk neemt passende technische en organisatorische maatregelen om persoonsgegevens te beschermen. Gegevens worden opgeslagen op een beveiligde, met wachtwoord beschermde en versleutelde computer. Alleen de praktijkhouder heeft toegang tot de dossiers. Er worden regelmatig beveiligde back-ups gemaakt.</w:t>
      </w:r>
    </w:p>
    <w:p w14:paraId="3E59C705" w14:textId="77777777" w:rsidR="007C4377" w:rsidRDefault="0088750A">
      <w:pPr>
        <w:pStyle w:val="Kop2"/>
      </w:pPr>
      <w:r>
        <w:t>6. Delen van persoonsgegevens</w:t>
      </w:r>
    </w:p>
    <w:p w14:paraId="1534E75B" w14:textId="77777777" w:rsidR="007C4377" w:rsidRDefault="0088750A">
      <w:r>
        <w:t>Persoonsgegevens worden niet met derden gedeeld, tenzij dit noodzakelijk is voor de uitvoering van de begeleiding, wettelijk verplicht is of de cliënt hiervoor vooraf uitdrukkelijk toestemming heeft gegeven.</w:t>
      </w:r>
    </w:p>
    <w:p w14:paraId="299C4E0D" w14:textId="77777777" w:rsidR="007C4377" w:rsidRDefault="0088750A">
      <w:pPr>
        <w:pStyle w:val="Kop2"/>
      </w:pPr>
      <w:r>
        <w:t>7. Rechten van betrokkenen</w:t>
      </w:r>
    </w:p>
    <w:p w14:paraId="6C6B00D7" w14:textId="77777777" w:rsidR="007C4377" w:rsidRDefault="0088750A">
      <w:r>
        <w:t>Je hebt het recht op inzage, correctie, aanvulling, verwijdering (voor zover wettelijk mogelijk), beperking van verwerking, overdraagbaarheid van gegevens en het intrekken van eerder gegeven toestemming. Een verzoek kan worden ingediend via het e-mailadres van de praktijk.</w:t>
      </w:r>
    </w:p>
    <w:p w14:paraId="600C3A2E" w14:textId="77777777" w:rsidR="007C4377" w:rsidRDefault="0088750A">
      <w:pPr>
        <w:pStyle w:val="Kop2"/>
      </w:pPr>
      <w:r>
        <w:lastRenderedPageBreak/>
        <w:t>8. Cookies</w:t>
      </w:r>
    </w:p>
    <w:p w14:paraId="5020DD23" w14:textId="77777777" w:rsidR="007C4377" w:rsidRDefault="0088750A">
      <w:r>
        <w:t>De website kan gebruikmaken van functionele en analytische cookies om de website goed te laten functioneren en het gebruik ervan te verbeteren. Indien aanvullende cookies worden gebruikt, wordt hiervoor – indien wettelijk vereist – toestemming gevraagd.</w:t>
      </w:r>
    </w:p>
    <w:p w14:paraId="17D06D2C" w14:textId="77777777" w:rsidR="007C4377" w:rsidRDefault="0088750A">
      <w:pPr>
        <w:pStyle w:val="Kop2"/>
      </w:pPr>
      <w:r>
        <w:t>9. Klachten</w:t>
      </w:r>
    </w:p>
    <w:p w14:paraId="31F8E237" w14:textId="77777777" w:rsidR="007C4377" w:rsidRDefault="0088750A">
      <w:r>
        <w:t>Wanneer je van mening bent dat zorgvuldig met je persoonsgegevens wordt omgegaan, hoor ik dat graag zodat we samen tot een oplossing kunnen komen. Daarnaast heb je het recht een klacht in te dienen bij de Autoriteit Persoonsgegevens.</w:t>
      </w:r>
    </w:p>
    <w:p w14:paraId="340B186B" w14:textId="77777777" w:rsidR="007C4377" w:rsidRDefault="0088750A">
      <w:pPr>
        <w:pStyle w:val="Kop2"/>
      </w:pPr>
      <w:r>
        <w:t>10. Wijzigingen</w:t>
      </w:r>
    </w:p>
    <w:p w14:paraId="28B4A2CE" w14:textId="77777777" w:rsidR="007C4377" w:rsidRDefault="0088750A">
      <w:r>
        <w:t>Deze privacyverklaring kan worden gewijzigd. De meest actuele versie is steeds beschikbaar via de website.</w:t>
      </w:r>
    </w:p>
    <w:p w14:paraId="34D67BD3" w14:textId="77777777" w:rsidR="007C4377" w:rsidRDefault="0088750A">
      <w:pPr>
        <w:pStyle w:val="Kop2"/>
      </w:pPr>
      <w:r>
        <w:t>Contactgegevens</w:t>
      </w:r>
    </w:p>
    <w:p w14:paraId="23590FF7" w14:textId="4F8AD358" w:rsidR="007C4377" w:rsidRDefault="0088750A">
      <w:r>
        <w:t>Jordy Rijnen – Psychosomatische en Systemische Begeleiding</w:t>
      </w:r>
      <w:r>
        <w:br/>
        <w:t>KvK: 42092830</w:t>
      </w:r>
      <w:r>
        <w:br/>
        <w:t xml:space="preserve">Vestigingsadres: </w:t>
      </w:r>
      <w:r w:rsidR="00702C56">
        <w:t xml:space="preserve">de </w:t>
      </w:r>
      <w:proofErr w:type="spellStart"/>
      <w:r w:rsidR="00702C56">
        <w:t>Raetsingel</w:t>
      </w:r>
      <w:proofErr w:type="spellEnd"/>
      <w:r w:rsidR="00702C56">
        <w:t xml:space="preserve"> 1, 5831</w:t>
      </w:r>
      <w:r w:rsidR="009361D4">
        <w:t xml:space="preserve"> </w:t>
      </w:r>
      <w:r w:rsidR="00702C56">
        <w:t>KC, Boxmeer</w:t>
      </w:r>
      <w:r>
        <w:br/>
        <w:t>E-</w:t>
      </w:r>
      <w:proofErr w:type="spellStart"/>
      <w:r>
        <w:t>mailadres</w:t>
      </w:r>
      <w:proofErr w:type="spellEnd"/>
      <w:r>
        <w:t>: info@bewustzijnsatelier.com</w:t>
      </w:r>
      <w:r>
        <w:br/>
        <w:t>Website: www.bewustzijnsatelier.com</w:t>
      </w:r>
    </w:p>
    <w:sectPr w:rsidR="007C437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782960206">
    <w:abstractNumId w:val="8"/>
  </w:num>
  <w:num w:numId="2" w16cid:durableId="967323551">
    <w:abstractNumId w:val="6"/>
  </w:num>
  <w:num w:numId="3" w16cid:durableId="1299993252">
    <w:abstractNumId w:val="5"/>
  </w:num>
  <w:num w:numId="4" w16cid:durableId="2055078291">
    <w:abstractNumId w:val="4"/>
  </w:num>
  <w:num w:numId="5" w16cid:durableId="666327498">
    <w:abstractNumId w:val="7"/>
  </w:num>
  <w:num w:numId="6" w16cid:durableId="1202551902">
    <w:abstractNumId w:val="3"/>
  </w:num>
  <w:num w:numId="7" w16cid:durableId="1836994417">
    <w:abstractNumId w:val="2"/>
  </w:num>
  <w:num w:numId="8" w16cid:durableId="79638997">
    <w:abstractNumId w:val="1"/>
  </w:num>
  <w:num w:numId="9" w16cid:durableId="1827092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02C56"/>
    <w:rsid w:val="007C4377"/>
    <w:rsid w:val="007F0165"/>
    <w:rsid w:val="0088750A"/>
    <w:rsid w:val="0090557F"/>
    <w:rsid w:val="009361D4"/>
    <w:rsid w:val="00AA1D8D"/>
    <w:rsid w:val="00B47730"/>
    <w:rsid w:val="00CB0664"/>
    <w:rsid w:val="00F41019"/>
    <w:rsid w:val="00FC693F"/>
    <w:rsid w:val="00FD2E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914B3"/>
  <w14:defaultImageDpi w14:val="300"/>
  <w15:docId w15:val="{E789902B-0AFD-4B01-8690-3EA77ADA1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433</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Jordy Rijnen</cp:lastModifiedBy>
  <cp:revision>5</cp:revision>
  <dcterms:created xsi:type="dcterms:W3CDTF">2026-07-04T09:02:00Z</dcterms:created>
  <dcterms:modified xsi:type="dcterms:W3CDTF">2026-07-19T06:35:00Z</dcterms:modified>
  <cp:category/>
</cp:coreProperties>
</file>